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64216" w14:textId="4F6AE3FA" w:rsidR="00CC0FF8" w:rsidRDefault="00CC0FF8" w:rsidP="00CC0FF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</w:p>
    <w:p w14:paraId="29FAC46F" w14:textId="77777777" w:rsidR="00B35225" w:rsidRDefault="00CC0FF8" w:rsidP="00B352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B35225" w:rsidRPr="00B35225" w14:paraId="17630F2E" w14:textId="77777777" w:rsidTr="000D1B5B">
        <w:tc>
          <w:tcPr>
            <w:tcW w:w="4785" w:type="dxa"/>
            <w:shd w:val="clear" w:color="auto" w:fill="auto"/>
          </w:tcPr>
          <w:p w14:paraId="144E9D49" w14:textId="37917455" w:rsidR="00B35225" w:rsidRPr="00B35225" w:rsidRDefault="00B35225" w:rsidP="00B35225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          </w:t>
            </w:r>
            <w:r w:rsidRPr="00B35225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B35225">
              <w:rPr>
                <w:rFonts w:ascii="Times New Roman" w:eastAsia="Calibri" w:hAnsi="Times New Roman"/>
                <w:b/>
                <w:szCs w:val="24"/>
              </w:rPr>
              <w:t>КУЖМАРСКАЯ СЕЛЬСКАЯ</w:t>
            </w:r>
          </w:p>
          <w:p w14:paraId="26F4BBE8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  <w:r w:rsidRPr="00B35225"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  <w:t>АДМИНИСТРАЦИЯ</w:t>
            </w:r>
          </w:p>
          <w:p w14:paraId="15D98A93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  <w:r w:rsidRPr="00B35225"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  <w:t>ЗВЕНИГОВСКОГО МУНИЦИПАЛЬНОГО РАЙОНА</w:t>
            </w:r>
          </w:p>
          <w:p w14:paraId="55A5F454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  <w:r w:rsidRPr="00B35225"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  <w:t>РЕСПУБЛИКИ МАРИЙ ЭЛ</w:t>
            </w:r>
          </w:p>
          <w:p w14:paraId="5A9B2CEE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</w:p>
          <w:p w14:paraId="0E178E51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  <w:r w:rsidRPr="00B35225"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38BB6376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  <w:r w:rsidRPr="00B35225"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  <w:t>МАРИЙ ЭЛ РЕСПУБЛИКЫСЕ</w:t>
            </w:r>
          </w:p>
          <w:p w14:paraId="07E37BE3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  <w:r w:rsidRPr="00B35225"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  <w:t>ЗВЕНИГОВО МУНИЦИПАЛ</w:t>
            </w:r>
          </w:p>
          <w:p w14:paraId="3D147B06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  <w:r w:rsidRPr="00B35225"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  <w:t xml:space="preserve">РАЙОНЫН </w:t>
            </w:r>
          </w:p>
          <w:p w14:paraId="55C05A90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  <w:r w:rsidRPr="00B35225"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  <w:t xml:space="preserve">КУЖМАРА ЯЛ КУНДЕМ </w:t>
            </w:r>
          </w:p>
          <w:p w14:paraId="4F5F27CB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  <w:r w:rsidRPr="00B35225"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  <w:t>АДМИНИСТРАЦИЙЖЕ</w:t>
            </w:r>
          </w:p>
          <w:p w14:paraId="10867CA7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</w:p>
          <w:p w14:paraId="1268C758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  <w:r w:rsidRPr="00B35225"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  <w:t>ПУНЧАЛ</w:t>
            </w:r>
          </w:p>
          <w:p w14:paraId="58B4490B" w14:textId="77777777" w:rsidR="00B35225" w:rsidRPr="00B35225" w:rsidRDefault="00B35225" w:rsidP="00B35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Cs w:val="24"/>
              </w:rPr>
            </w:pPr>
          </w:p>
        </w:tc>
      </w:tr>
    </w:tbl>
    <w:p w14:paraId="4E4A0591" w14:textId="77777777" w:rsidR="00B35225" w:rsidRPr="00B35225" w:rsidRDefault="00B35225" w:rsidP="00B35225">
      <w:pPr>
        <w:spacing w:after="0" w:line="240" w:lineRule="auto"/>
        <w:jc w:val="center"/>
        <w:rPr>
          <w:rFonts w:ascii="Times New Roman" w:eastAsia="Calibri" w:hAnsi="Times New Roman"/>
          <w:bCs/>
          <w:kern w:val="28"/>
          <w:szCs w:val="24"/>
        </w:rPr>
      </w:pPr>
    </w:p>
    <w:p w14:paraId="08C46BD0" w14:textId="3D77F42A" w:rsidR="00B35225" w:rsidRPr="00B35225" w:rsidRDefault="00B35225" w:rsidP="00B35225">
      <w:pPr>
        <w:spacing w:after="0" w:line="240" w:lineRule="auto"/>
        <w:jc w:val="center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/>
          <w:b/>
          <w:bCs/>
          <w:kern w:val="28"/>
          <w:sz w:val="28"/>
          <w:szCs w:val="28"/>
        </w:rPr>
        <w:t>от 02 марта 2023 года № 35</w:t>
      </w:r>
    </w:p>
    <w:p w14:paraId="73E208A1" w14:textId="77777777" w:rsidR="00CC0FF8" w:rsidRDefault="00CC0FF8" w:rsidP="00B35225">
      <w:pPr>
        <w:pStyle w:val="FR1"/>
        <w:spacing w:after="0" w:line="360" w:lineRule="auto"/>
        <w:jc w:val="left"/>
      </w:pPr>
    </w:p>
    <w:p w14:paraId="41720026" w14:textId="7F0E5569" w:rsidR="00CC0FF8" w:rsidRDefault="00CC0FF8" w:rsidP="00CC0FF8">
      <w:pPr>
        <w:pStyle w:val="ConsPlusTitlePage"/>
        <w:widowControl w:val="0"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комплексного плана противодействия незаконному предп</w:t>
      </w:r>
      <w:r w:rsidR="00D3724C">
        <w:rPr>
          <w:rFonts w:ascii="Times New Roman" w:hAnsi="Times New Roman"/>
          <w:b/>
          <w:sz w:val="28"/>
        </w:rPr>
        <w:t xml:space="preserve">ринимательству на территории </w:t>
      </w:r>
      <w:proofErr w:type="spellStart"/>
      <w:r w:rsidR="00D3724C">
        <w:rPr>
          <w:rFonts w:ascii="Times New Roman" w:hAnsi="Times New Roman"/>
          <w:b/>
          <w:sz w:val="28"/>
        </w:rPr>
        <w:t>Кужмарског</w:t>
      </w:r>
      <w:r>
        <w:rPr>
          <w:rFonts w:ascii="Times New Roman" w:hAnsi="Times New Roman"/>
          <w:b/>
          <w:sz w:val="28"/>
        </w:rPr>
        <w:t>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на 2023-2025 годы</w:t>
      </w:r>
    </w:p>
    <w:p w14:paraId="4D7C8ECA" w14:textId="77777777" w:rsidR="00CC0FF8" w:rsidRDefault="00CC0FF8" w:rsidP="00CC0FF8">
      <w:pPr>
        <w:pStyle w:val="ConsPlusNormal"/>
        <w:widowControl w:val="0"/>
        <w:spacing w:after="0"/>
        <w:jc w:val="both"/>
        <w:rPr>
          <w:rFonts w:ascii="Times New Roman" w:hAnsi="Times New Roman"/>
        </w:rPr>
      </w:pPr>
    </w:p>
    <w:p w14:paraId="205F61D6" w14:textId="499FCA56" w:rsidR="00CC0FF8" w:rsidRDefault="00D3724C" w:rsidP="00D3724C">
      <w:pPr>
        <w:pStyle w:val="ConsPlusNormal"/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C0FF8">
        <w:rPr>
          <w:rFonts w:ascii="Times New Roman" w:hAnsi="Times New Roman"/>
          <w:sz w:val="28"/>
        </w:rPr>
        <w:t xml:space="preserve"> целях противодействия незаконной предпринимательской деятельности субъектов гражданских правоотношений, которая развивается вне государственного учета и контроля и включает пользование имуществом, продажу товаров, выполнение работ и оказание услуг, укрываемых от налогообложения, а также неформальной занятости граждан, приносящий им заработок, трудовой доход, без уплаты предусмотренных законодательством платежей в бюджеты всех уровней, руководствуясь Положением о </w:t>
      </w:r>
      <w:proofErr w:type="spellStart"/>
      <w:r>
        <w:rPr>
          <w:rFonts w:ascii="Times New Roman" w:hAnsi="Times New Roman"/>
          <w:sz w:val="28"/>
        </w:rPr>
        <w:t>Кужмарской</w:t>
      </w:r>
      <w:proofErr w:type="spellEnd"/>
      <w:r w:rsidR="00CC0FF8">
        <w:rPr>
          <w:rFonts w:ascii="Times New Roman" w:hAnsi="Times New Roman"/>
          <w:sz w:val="28"/>
        </w:rPr>
        <w:t xml:space="preserve"> сельской администрации</w:t>
      </w:r>
      <w:r w:rsidR="00B35225" w:rsidRPr="00B35225">
        <w:t xml:space="preserve"> </w:t>
      </w:r>
      <w:proofErr w:type="spellStart"/>
      <w:r w:rsidR="00B35225" w:rsidRPr="00B35225">
        <w:rPr>
          <w:rFonts w:ascii="Times New Roman" w:hAnsi="Times New Roman"/>
          <w:sz w:val="28"/>
        </w:rPr>
        <w:t>Звениговского</w:t>
      </w:r>
      <w:proofErr w:type="spellEnd"/>
      <w:r w:rsidR="00B35225" w:rsidRPr="00B35225">
        <w:rPr>
          <w:rFonts w:ascii="Times New Roman" w:hAnsi="Times New Roman"/>
          <w:sz w:val="28"/>
        </w:rPr>
        <w:t xml:space="preserve"> муниципального района Республики Марий Эл</w:t>
      </w:r>
      <w:r w:rsidR="00CC0FF8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Кужмарская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CC0FF8">
        <w:rPr>
          <w:rFonts w:ascii="Times New Roman" w:hAnsi="Times New Roman"/>
          <w:sz w:val="28"/>
        </w:rPr>
        <w:t>сельская администрация</w:t>
      </w:r>
      <w:r w:rsidR="00B35225" w:rsidRPr="00B35225">
        <w:t xml:space="preserve"> </w:t>
      </w:r>
      <w:proofErr w:type="spellStart"/>
      <w:r w:rsidR="00B35225" w:rsidRPr="00B35225">
        <w:rPr>
          <w:rFonts w:ascii="Times New Roman" w:hAnsi="Times New Roman"/>
          <w:sz w:val="28"/>
        </w:rPr>
        <w:t>Звениговского</w:t>
      </w:r>
      <w:proofErr w:type="spellEnd"/>
      <w:r w:rsidR="00B35225" w:rsidRPr="00B35225">
        <w:rPr>
          <w:rFonts w:ascii="Times New Roman" w:hAnsi="Times New Roman"/>
          <w:sz w:val="28"/>
        </w:rPr>
        <w:t xml:space="preserve"> муниципального района Республики Марий Эл</w:t>
      </w:r>
    </w:p>
    <w:p w14:paraId="06390658" w14:textId="77777777" w:rsidR="00CC0FF8" w:rsidRDefault="00CC0FF8" w:rsidP="00CC0FF8">
      <w:pPr>
        <w:pStyle w:val="ConsPlusNormal"/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</w:p>
    <w:p w14:paraId="54B508E7" w14:textId="77777777" w:rsidR="00CC0FF8" w:rsidRPr="00D3724C" w:rsidRDefault="00CC0FF8" w:rsidP="00CC0FF8">
      <w:pPr>
        <w:pStyle w:val="ConsPlusNormal"/>
        <w:widowControl w:val="0"/>
        <w:spacing w:after="0"/>
        <w:ind w:firstLine="720"/>
        <w:jc w:val="center"/>
        <w:rPr>
          <w:rFonts w:ascii="Times New Roman" w:hAnsi="Times New Roman"/>
          <w:b/>
          <w:sz w:val="28"/>
        </w:rPr>
      </w:pPr>
      <w:r w:rsidRPr="00D3724C">
        <w:rPr>
          <w:rFonts w:ascii="Times New Roman" w:hAnsi="Times New Roman"/>
          <w:b/>
          <w:sz w:val="28"/>
        </w:rPr>
        <w:t>ПОСТАНОВЛЯЕТ:</w:t>
      </w:r>
    </w:p>
    <w:p w14:paraId="402362D4" w14:textId="77777777" w:rsidR="00CC0FF8" w:rsidRDefault="00CC0FF8" w:rsidP="00CC0FF8">
      <w:pPr>
        <w:pStyle w:val="ConsPlusNormal"/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</w:p>
    <w:p w14:paraId="289341D9" w14:textId="1ABD7501" w:rsidR="00CC0FF8" w:rsidRDefault="00CC0FF8" w:rsidP="00D3724C">
      <w:pPr>
        <w:pStyle w:val="ConsPlusNormal"/>
        <w:widowControl w:val="0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комплексный план противодействия незаконному пред</w:t>
      </w:r>
      <w:r w:rsidR="00D3724C">
        <w:rPr>
          <w:rFonts w:ascii="Times New Roman" w:hAnsi="Times New Roman"/>
          <w:sz w:val="28"/>
        </w:rPr>
        <w:t xml:space="preserve">принимательству на территории </w:t>
      </w:r>
      <w:proofErr w:type="spellStart"/>
      <w:r w:rsidR="00D3724C">
        <w:rPr>
          <w:rFonts w:ascii="Times New Roman" w:hAnsi="Times New Roman"/>
          <w:sz w:val="28"/>
        </w:rPr>
        <w:t>Кужмарского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B35225">
        <w:rPr>
          <w:rFonts w:ascii="Times New Roman" w:hAnsi="Times New Roman"/>
          <w:sz w:val="28"/>
        </w:rPr>
        <w:t xml:space="preserve"> </w:t>
      </w:r>
      <w:proofErr w:type="spellStart"/>
      <w:r w:rsidR="00B35225">
        <w:rPr>
          <w:rFonts w:ascii="Times New Roman" w:hAnsi="Times New Roman"/>
          <w:sz w:val="28"/>
        </w:rPr>
        <w:t>Звениговского</w:t>
      </w:r>
      <w:proofErr w:type="spellEnd"/>
      <w:r w:rsidR="00B35225">
        <w:rPr>
          <w:rFonts w:ascii="Times New Roman" w:hAnsi="Times New Roman"/>
          <w:sz w:val="28"/>
        </w:rPr>
        <w:t xml:space="preserve"> муниципального района Республики Марий Эл</w:t>
      </w:r>
      <w:r>
        <w:rPr>
          <w:rFonts w:ascii="Times New Roman" w:hAnsi="Times New Roman"/>
          <w:sz w:val="28"/>
        </w:rPr>
        <w:t xml:space="preserve"> на 2023-2025 годы, согласно приложению 1. </w:t>
      </w:r>
    </w:p>
    <w:p w14:paraId="3451EBB6" w14:textId="77777777" w:rsidR="00CC0FF8" w:rsidRDefault="00CC0FF8" w:rsidP="00D3724C">
      <w:pPr>
        <w:pStyle w:val="ConsPlusNormal"/>
        <w:widowControl w:val="0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 после его официального опубликования (обнародования).</w:t>
      </w:r>
    </w:p>
    <w:p w14:paraId="45CC82B4" w14:textId="77777777" w:rsidR="00CC0FF8" w:rsidRDefault="00CC0FF8" w:rsidP="00D3724C">
      <w:pPr>
        <w:pStyle w:val="ConsPlusNormal"/>
        <w:widowControl w:val="0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постановления оставляю за собой.</w:t>
      </w:r>
    </w:p>
    <w:p w14:paraId="1CC25E9A" w14:textId="77777777" w:rsidR="002125AF" w:rsidRDefault="002125AF" w:rsidP="00D3724C">
      <w:pPr>
        <w:pStyle w:val="ConsPlusNormal"/>
        <w:widowControl w:val="0"/>
        <w:spacing w:after="0"/>
        <w:jc w:val="both"/>
        <w:rPr>
          <w:rFonts w:ascii="Times New Roman" w:hAnsi="Times New Roman"/>
          <w:sz w:val="28"/>
        </w:rPr>
      </w:pPr>
    </w:p>
    <w:p w14:paraId="3377CE88" w14:textId="77777777" w:rsidR="00916095" w:rsidRDefault="00916095" w:rsidP="00D3724C">
      <w:pPr>
        <w:pStyle w:val="ConsPlusNormal"/>
        <w:widowControl w:val="0"/>
        <w:spacing w:after="0"/>
        <w:jc w:val="both"/>
        <w:rPr>
          <w:rFonts w:ascii="Times New Roman" w:hAnsi="Times New Roman"/>
          <w:sz w:val="28"/>
        </w:rPr>
      </w:pPr>
    </w:p>
    <w:p w14:paraId="4C687B25" w14:textId="12CE257A" w:rsidR="00CC0FF8" w:rsidRDefault="00CC0FF8" w:rsidP="00CC0FF8">
      <w:pPr>
        <w:pStyle w:val="ConsPlusNormal"/>
        <w:widowControl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                                          </w:t>
      </w:r>
      <w:r w:rsidR="00D3724C">
        <w:rPr>
          <w:rFonts w:ascii="Times New Roman" w:hAnsi="Times New Roman"/>
          <w:sz w:val="28"/>
        </w:rPr>
        <w:t xml:space="preserve">                              В.Н Васильев</w:t>
      </w:r>
    </w:p>
    <w:p w14:paraId="688EBA13" w14:textId="77777777" w:rsidR="00CC0FF8" w:rsidRDefault="00CC0FF8" w:rsidP="00B35225">
      <w:pPr>
        <w:pStyle w:val="ConsPlusNormal"/>
        <w:widowControl w:val="0"/>
        <w:spacing w:after="0" w:line="240" w:lineRule="exact"/>
        <w:outlineLvl w:val="0"/>
        <w:rPr>
          <w:rFonts w:ascii="Times New Roman" w:hAnsi="Times New Roman"/>
          <w:sz w:val="28"/>
        </w:rPr>
      </w:pPr>
    </w:p>
    <w:p w14:paraId="07571972" w14:textId="77777777" w:rsidR="00916095" w:rsidRDefault="00916095" w:rsidP="00CC0FF8">
      <w:pPr>
        <w:pStyle w:val="ConsPlusNormal"/>
        <w:widowControl w:val="0"/>
        <w:spacing w:after="0" w:line="240" w:lineRule="exact"/>
        <w:ind w:left="5103"/>
        <w:jc w:val="right"/>
        <w:outlineLvl w:val="0"/>
        <w:rPr>
          <w:rFonts w:ascii="Times New Roman" w:hAnsi="Times New Roman"/>
        </w:rPr>
      </w:pPr>
      <w:bookmarkStart w:id="0" w:name="_GoBack"/>
      <w:bookmarkEnd w:id="0"/>
    </w:p>
    <w:p w14:paraId="46854EA2" w14:textId="77777777" w:rsidR="00CC0FF8" w:rsidRDefault="00CC0FF8" w:rsidP="00CC0FF8">
      <w:pPr>
        <w:pStyle w:val="ConsPlusNormal"/>
        <w:widowControl w:val="0"/>
        <w:spacing w:after="0" w:line="240" w:lineRule="exact"/>
        <w:ind w:left="5103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14:paraId="03266DA1" w14:textId="4AE343B3" w:rsidR="00CC0FF8" w:rsidRDefault="00CC0FF8" w:rsidP="00CC0FF8">
      <w:pPr>
        <w:pStyle w:val="ConsPlusNormal"/>
        <w:widowControl w:val="0"/>
        <w:spacing w:after="0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D3724C">
        <w:rPr>
          <w:rFonts w:ascii="Times New Roman" w:hAnsi="Times New Roman"/>
        </w:rPr>
        <w:t xml:space="preserve">к постановлению </w:t>
      </w:r>
      <w:proofErr w:type="spellStart"/>
      <w:r w:rsidR="00D3724C">
        <w:rPr>
          <w:rFonts w:ascii="Times New Roman" w:hAnsi="Times New Roman"/>
        </w:rPr>
        <w:t>Кужмарской</w:t>
      </w:r>
      <w:proofErr w:type="spellEnd"/>
      <w:r>
        <w:rPr>
          <w:rFonts w:ascii="Times New Roman" w:hAnsi="Times New Roman"/>
        </w:rPr>
        <w:t xml:space="preserve"> сельской администрации</w:t>
      </w:r>
      <w:r w:rsidR="00B35225">
        <w:rPr>
          <w:rFonts w:ascii="Times New Roman" w:hAnsi="Times New Roman"/>
        </w:rPr>
        <w:t xml:space="preserve"> </w:t>
      </w:r>
    </w:p>
    <w:p w14:paraId="7448659E" w14:textId="64311AF0" w:rsidR="00CC0FF8" w:rsidRDefault="00CC0FF8" w:rsidP="00CC0FF8">
      <w:pPr>
        <w:pStyle w:val="ConsPlusNormal"/>
        <w:widowControl w:val="0"/>
        <w:spacing w:after="0"/>
        <w:ind w:left="510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от</w:t>
      </w:r>
      <w:r w:rsidR="00D3724C">
        <w:rPr>
          <w:rFonts w:ascii="Times New Roman" w:hAnsi="Times New Roman"/>
        </w:rPr>
        <w:t xml:space="preserve"> 02 марта</w:t>
      </w:r>
      <w:r w:rsidR="002125AF">
        <w:rPr>
          <w:rFonts w:ascii="Times New Roman" w:hAnsi="Times New Roman"/>
        </w:rPr>
        <w:t xml:space="preserve"> 2023 г. </w:t>
      </w:r>
      <w:r>
        <w:rPr>
          <w:rFonts w:ascii="Times New Roman" w:hAnsi="Times New Roman"/>
        </w:rPr>
        <w:t>№</w:t>
      </w:r>
      <w:r w:rsidR="00B35225">
        <w:rPr>
          <w:rFonts w:ascii="Times New Roman" w:hAnsi="Times New Roman"/>
        </w:rPr>
        <w:t xml:space="preserve"> 35</w:t>
      </w:r>
    </w:p>
    <w:p w14:paraId="186F5E15" w14:textId="77777777" w:rsidR="00CC0FF8" w:rsidRDefault="00CC0FF8" w:rsidP="00CC0FF8">
      <w:pPr>
        <w:pStyle w:val="ConsPlusNormal"/>
        <w:widowControl w:val="0"/>
        <w:spacing w:after="0"/>
        <w:ind w:firstLine="540"/>
        <w:jc w:val="both"/>
        <w:rPr>
          <w:rFonts w:ascii="Times New Roman" w:hAnsi="Times New Roman"/>
          <w:b/>
        </w:rPr>
      </w:pPr>
    </w:p>
    <w:p w14:paraId="0379039B" w14:textId="3CE57DAA" w:rsidR="00CC0FF8" w:rsidRDefault="00CC0FF8" w:rsidP="00CC0FF8">
      <w:pPr>
        <w:pStyle w:val="ConsPlusNormal"/>
        <w:widowControl w:val="0"/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Комплексный план противодействия незаконному предпринимательству на территории </w:t>
      </w:r>
      <w:proofErr w:type="spellStart"/>
      <w:r>
        <w:rPr>
          <w:rFonts w:ascii="Times New Roman" w:hAnsi="Times New Roman"/>
          <w:b/>
          <w:sz w:val="26"/>
        </w:rPr>
        <w:t>К</w:t>
      </w:r>
      <w:r w:rsidR="00D3724C">
        <w:rPr>
          <w:rFonts w:ascii="Times New Roman" w:hAnsi="Times New Roman"/>
          <w:b/>
          <w:sz w:val="26"/>
        </w:rPr>
        <w:t>ужмарского</w:t>
      </w:r>
      <w:proofErr w:type="spellEnd"/>
      <w:r>
        <w:rPr>
          <w:rFonts w:ascii="Times New Roman" w:hAnsi="Times New Roman"/>
          <w:b/>
          <w:sz w:val="26"/>
        </w:rPr>
        <w:t xml:space="preserve"> сельского поселения на 2023-2025 годы</w:t>
      </w:r>
    </w:p>
    <w:p w14:paraId="548BF8B8" w14:textId="77777777" w:rsidR="00CC0FF8" w:rsidRDefault="00CC0FF8" w:rsidP="00CC0FF8">
      <w:pPr>
        <w:pStyle w:val="ConsPlusNormal"/>
        <w:widowControl w:val="0"/>
        <w:spacing w:after="0"/>
        <w:jc w:val="center"/>
        <w:rPr>
          <w:rFonts w:ascii="Times New Roman" w:hAnsi="Times New Roman"/>
          <w:b/>
          <w:sz w:val="26"/>
        </w:rPr>
      </w:pPr>
    </w:p>
    <w:p w14:paraId="18D19984" w14:textId="77777777" w:rsidR="00CC0FF8" w:rsidRDefault="00CC0FF8" w:rsidP="00CC0FF8">
      <w:pPr>
        <w:pStyle w:val="ConsPlusNormal"/>
        <w:widowControl w:val="0"/>
        <w:spacing w:after="0"/>
        <w:jc w:val="center"/>
        <w:rPr>
          <w:rFonts w:ascii="Times New Roman" w:hAnsi="Times New Roman"/>
          <w:b/>
          <w:sz w:val="26"/>
        </w:rPr>
      </w:pPr>
    </w:p>
    <w:p w14:paraId="3BFB1B4B" w14:textId="77777777" w:rsidR="00CC0FF8" w:rsidRDefault="00CC0FF8" w:rsidP="00CC0FF8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Содержание проблемы и обоснование необходимости ее решения  </w:t>
      </w:r>
    </w:p>
    <w:p w14:paraId="2B52EAE2" w14:textId="77777777" w:rsidR="00CC0FF8" w:rsidRDefault="00CC0FF8" w:rsidP="00CC0FF8">
      <w:pPr>
        <w:spacing w:after="0"/>
        <w:ind w:left="7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программным методом</w:t>
      </w:r>
    </w:p>
    <w:p w14:paraId="2709A364" w14:textId="77777777" w:rsidR="00CC0FF8" w:rsidRDefault="00CC0FF8" w:rsidP="00CC0FF8">
      <w:pPr>
        <w:spacing w:after="0"/>
        <w:ind w:left="720"/>
        <w:jc w:val="center"/>
        <w:rPr>
          <w:rFonts w:ascii="Times New Roman" w:hAnsi="Times New Roman"/>
          <w:sz w:val="26"/>
        </w:rPr>
      </w:pPr>
    </w:p>
    <w:p w14:paraId="37CDEB27" w14:textId="77777777" w:rsidR="00CC0FF8" w:rsidRDefault="00CC0FF8" w:rsidP="00CC0FF8">
      <w:pPr>
        <w:spacing w:after="0"/>
        <w:ind w:firstLine="53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14:paraId="71C2F701" w14:textId="77777777" w:rsidR="00CC0FF8" w:rsidRDefault="00CC0FF8" w:rsidP="00CC0FF8">
      <w:pPr>
        <w:spacing w:after="0"/>
        <w:ind w:firstLine="53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14:paraId="5F8AD846" w14:textId="77777777" w:rsidR="00CC0FF8" w:rsidRDefault="00CC0FF8" w:rsidP="00CC0FF8">
      <w:pPr>
        <w:spacing w:after="0"/>
        <w:ind w:firstLine="90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14:paraId="6C97D975" w14:textId="77777777" w:rsidR="00CC0FF8" w:rsidRDefault="00CC0FF8" w:rsidP="00CC0FF8">
      <w:pPr>
        <w:spacing w:after="0"/>
        <w:ind w:firstLine="90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14:paraId="187E4A27" w14:textId="77777777" w:rsidR="00CC0FF8" w:rsidRDefault="00CC0FF8" w:rsidP="00CC0FF8">
      <w:pPr>
        <w:spacing w:after="0"/>
        <w:ind w:firstLine="90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14:paraId="3FEF7C54" w14:textId="77777777" w:rsidR="00CC0FF8" w:rsidRDefault="00CC0FF8" w:rsidP="00CC0FF8">
      <w:pPr>
        <w:spacing w:after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Причинами теневой деятельности малого и среднего предпринимательства являются неадекватные экономические условия в виде недобросовестной конкуренции, отсутствием доступа к ресурсам, отсутствием имущественной поддержки.</w:t>
      </w:r>
      <w:r>
        <w:rPr>
          <w:rFonts w:ascii="Times New Roman" w:hAnsi="Times New Roman"/>
          <w:sz w:val="26"/>
        </w:rPr>
        <w:br/>
        <w:t xml:space="preserve">          Теневая экономика субъектов малого предпринимательства представляет собой совокупность экономических отношений, является полностью или частично не правовой, не учитываемой и неконтролируемой. Она осуществляется субъектами предпринимательской деятельности и физическими лицами, с целью получения предпринимательского дохода и выполняющая двойственную роль: позитивную — сглаживание отрицательных условий по развитию бизнеса; негативную — антисоциальное перераспределение доходов общества и уменьшение его благосостояния.</w:t>
      </w:r>
    </w:p>
    <w:p w14:paraId="61818B43" w14:textId="05703044" w:rsidR="00CC0FF8" w:rsidRDefault="00CC0FF8" w:rsidP="00CC0FF8">
      <w:pPr>
        <w:spacing w:after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Не менее остро стоит проблема неформальной занятости</w:t>
      </w:r>
      <w:r>
        <w:rPr>
          <w:rFonts w:ascii="Times New Roman" w:hAnsi="Times New Roman"/>
          <w:color w:val="000000"/>
          <w:sz w:val="26"/>
        </w:rPr>
        <w:t>. Н</w:t>
      </w:r>
      <w:r w:rsidR="001863F7">
        <w:rPr>
          <w:rFonts w:ascii="Times New Roman" w:hAnsi="Times New Roman"/>
          <w:sz w:val="26"/>
        </w:rPr>
        <w:t>еформальные трудовые отношения</w:t>
      </w:r>
      <w:r>
        <w:rPr>
          <w:rFonts w:ascii="Times New Roman" w:hAnsi="Times New Roman"/>
          <w:sz w:val="26"/>
        </w:rPr>
        <w:t xml:space="preserve"> - это доход граждан </w:t>
      </w:r>
      <w:r w:rsidR="001863F7">
        <w:rPr>
          <w:rFonts w:ascii="Times New Roman" w:hAnsi="Times New Roman"/>
          <w:sz w:val="26"/>
        </w:rPr>
        <w:t>непопадающий</w:t>
      </w:r>
      <w:r>
        <w:rPr>
          <w:rFonts w:ascii="Times New Roman" w:hAnsi="Times New Roman"/>
          <w:sz w:val="26"/>
        </w:rPr>
        <w:t xml:space="preserve"> под налогообложение, кроме того, происходит наибольшее ущемление социальных прав работников, связанное с выплатой заработной платы «в конвертах».</w:t>
      </w:r>
    </w:p>
    <w:p w14:paraId="41C886FF" w14:textId="77777777" w:rsidR="00CC0FF8" w:rsidRDefault="00CC0FF8" w:rsidP="00CC0FF8">
      <w:pPr>
        <w:spacing w:after="0"/>
        <w:ind w:firstLine="90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14:paraId="44EFAF91" w14:textId="77777777" w:rsidR="00CC0FF8" w:rsidRDefault="00CC0FF8" w:rsidP="00CC0FF8">
      <w:pPr>
        <w:spacing w:after="0"/>
        <w:ind w:firstLine="90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низкий уровень информационно-разъяснительной работы среди населения сельского поселения, направленной на недопустимость существования «теневого бизнеса», об ответственности, предусмотренной действующим законодательством РФ, о легализации </w:t>
      </w:r>
      <w:proofErr w:type="spellStart"/>
      <w:r>
        <w:rPr>
          <w:rFonts w:ascii="Times New Roman" w:hAnsi="Times New Roman"/>
          <w:sz w:val="26"/>
        </w:rPr>
        <w:t>самозанятых</w:t>
      </w:r>
      <w:proofErr w:type="spellEnd"/>
      <w:r>
        <w:rPr>
          <w:rFonts w:ascii="Times New Roman" w:hAnsi="Times New Roman"/>
          <w:sz w:val="26"/>
        </w:rPr>
        <w:t xml:space="preserve">; </w:t>
      </w:r>
    </w:p>
    <w:p w14:paraId="3A2F19BB" w14:textId="418E5133" w:rsidR="00CC0FF8" w:rsidRDefault="00CC0FF8" w:rsidP="00CC0FF8">
      <w:pPr>
        <w:spacing w:after="0"/>
        <w:ind w:firstLine="90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наличие в нормативных правовы</w:t>
      </w:r>
      <w:r w:rsidR="001863F7">
        <w:rPr>
          <w:rFonts w:ascii="Times New Roman" w:hAnsi="Times New Roman"/>
          <w:sz w:val="26"/>
        </w:rPr>
        <w:t>х актах избыточных требований к</w:t>
      </w:r>
      <w:r>
        <w:rPr>
          <w:rFonts w:ascii="Times New Roman" w:hAnsi="Times New Roman"/>
          <w:sz w:val="26"/>
        </w:rPr>
        <w:t xml:space="preserve"> субъектам предпринимательства и других административных барьеров;</w:t>
      </w:r>
    </w:p>
    <w:p w14:paraId="3BFADC6C" w14:textId="77777777" w:rsidR="00CC0FF8" w:rsidRDefault="00CC0FF8" w:rsidP="00CC0FF8">
      <w:pPr>
        <w:spacing w:after="0"/>
        <w:ind w:firstLine="90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Преодоление существующих препятствий и дальнейшее поступательное развитие легального предпринимательства в поселении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14:paraId="21E6EBA2" w14:textId="0BCDF93B" w:rsidR="00CC0FF8" w:rsidRDefault="00CC0FF8" w:rsidP="00CC0FF8">
      <w:pPr>
        <w:spacing w:after="0"/>
        <w:ind w:firstLine="90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Таким образом, эффективное противодействие «теневому» бизнесу возможно только при условии применения комплекса мероприятий, включающих в себя, прежде всего, предупредительные меры, и информационно-разъяснительную работу, </w:t>
      </w:r>
      <w:r>
        <w:rPr>
          <w:rFonts w:ascii="Times New Roman" w:hAnsi="Times New Roman"/>
          <w:sz w:val="26"/>
        </w:rPr>
        <w:t xml:space="preserve">направленных на создание благоприятных условий для дальнейшего развития малого и среднего предпринимательства в </w:t>
      </w:r>
      <w:proofErr w:type="spellStart"/>
      <w:r>
        <w:rPr>
          <w:rFonts w:ascii="Times New Roman" w:hAnsi="Times New Roman"/>
          <w:sz w:val="26"/>
        </w:rPr>
        <w:t>К</w:t>
      </w:r>
      <w:r w:rsidR="00D3724C">
        <w:rPr>
          <w:rFonts w:ascii="Times New Roman" w:hAnsi="Times New Roman"/>
          <w:sz w:val="26"/>
        </w:rPr>
        <w:t>уж</w:t>
      </w:r>
      <w:r w:rsidR="001863F7">
        <w:rPr>
          <w:rFonts w:ascii="Times New Roman" w:hAnsi="Times New Roman"/>
          <w:sz w:val="26"/>
        </w:rPr>
        <w:t>м</w:t>
      </w:r>
      <w:r w:rsidR="00D3724C">
        <w:rPr>
          <w:rFonts w:ascii="Times New Roman" w:hAnsi="Times New Roman"/>
          <w:sz w:val="26"/>
        </w:rPr>
        <w:t>арском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</w:t>
      </w:r>
      <w:proofErr w:type="spellStart"/>
      <w:r w:rsidR="00D3724C">
        <w:rPr>
          <w:rFonts w:ascii="Times New Roman" w:hAnsi="Times New Roman"/>
          <w:sz w:val="26"/>
        </w:rPr>
        <w:t>Звениговског</w:t>
      </w:r>
      <w:r>
        <w:rPr>
          <w:rFonts w:ascii="Times New Roman" w:hAnsi="Times New Roman"/>
          <w:sz w:val="26"/>
        </w:rPr>
        <w:t>о</w:t>
      </w:r>
      <w:proofErr w:type="spellEnd"/>
      <w:r>
        <w:rPr>
          <w:rFonts w:ascii="Times New Roman" w:hAnsi="Times New Roman"/>
          <w:sz w:val="26"/>
        </w:rPr>
        <w:t xml:space="preserve"> муниципального района Республики Марий Эл в соответствии с действующим законодательством. </w:t>
      </w:r>
    </w:p>
    <w:p w14:paraId="32EA7BDF" w14:textId="77777777" w:rsidR="00CC0FF8" w:rsidRDefault="00CC0FF8" w:rsidP="00CC0FF8">
      <w:pPr>
        <w:spacing w:after="0"/>
        <w:ind w:firstLine="90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Реализация плана направлена, в первую очередь, на создание новых хозяйствующих субъектов, оказание комплексной помощи по выводу предпринимательской деятельности из «тени», развитие здоровой конкуренции.</w:t>
      </w:r>
    </w:p>
    <w:p w14:paraId="689EE191" w14:textId="77777777" w:rsidR="00CC0FF8" w:rsidRDefault="00CC0FF8" w:rsidP="00CC0FF8">
      <w:pPr>
        <w:pStyle w:val="ConsPlusNormal"/>
        <w:widowControl w:val="0"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3240636C" w14:textId="77777777" w:rsidR="00CC0FF8" w:rsidRDefault="00CC0FF8" w:rsidP="00CC0FF8">
      <w:pPr>
        <w:pStyle w:val="ConsPlusNormal"/>
        <w:widowControl w:val="0"/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296"/>
        <w:gridCol w:w="91"/>
        <w:gridCol w:w="1756"/>
        <w:gridCol w:w="1362"/>
        <w:gridCol w:w="98"/>
        <w:gridCol w:w="2419"/>
      </w:tblGrid>
      <w:tr w:rsidR="00CC0FF8" w14:paraId="69CC67C0" w14:textId="77777777" w:rsidTr="00CC0F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307B7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14:paraId="1FBBDD63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п/п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D3A5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  <w:p w14:paraId="0A4C08A8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D2D9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Ответственные исполнители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30D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Срок исполнения</w:t>
            </w:r>
          </w:p>
          <w:p w14:paraId="4C0109DB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3F21F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результат</w:t>
            </w:r>
          </w:p>
        </w:tc>
      </w:tr>
      <w:tr w:rsidR="00CC0FF8" w14:paraId="3657F576" w14:textId="77777777" w:rsidTr="00CC0F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1E71" w14:textId="77777777" w:rsidR="00CC0FF8" w:rsidRDefault="00CC0FF8">
            <w:pPr>
              <w:pStyle w:val="ConsPlusNormal"/>
              <w:widowControl w:val="0"/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9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D241" w14:textId="77777777" w:rsidR="00CC0FF8" w:rsidRDefault="00CC0FF8">
            <w:pPr>
              <w:pStyle w:val="ConsPlusNormal"/>
              <w:widowControl w:val="0"/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Информационно-разъяснительная и профилактическая работа </w:t>
            </w:r>
          </w:p>
        </w:tc>
      </w:tr>
      <w:tr w:rsidR="00CC0FF8" w14:paraId="7B3B52D8" w14:textId="77777777" w:rsidTr="00CC0F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06E6E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6580" w14:textId="77777777" w:rsidR="00CC0FF8" w:rsidRDefault="00CC0FF8">
            <w:pPr>
              <w:pStyle w:val="ConsPlusNormal"/>
              <w:widowControl w:val="0"/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Информирование, в том числе путем проведения встреч, совещаний, публикаций (выступлений) в средствах массовой информации, через официальный сайт информационно-телекоммуникационной сети «Интернет» о благоприятных условиях ведения бизнеса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7BCCA" w14:textId="7E687043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</w:t>
            </w:r>
            <w:r w:rsidR="00D3724C">
              <w:rPr>
                <w:rFonts w:ascii="Times New Roman" w:hAnsi="Times New Roman"/>
                <w:lang w:eastAsia="en-US"/>
              </w:rPr>
              <w:t>ужмарская</w:t>
            </w:r>
            <w:proofErr w:type="spellEnd"/>
          </w:p>
          <w:p w14:paraId="12A24A55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сельская администрация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5426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3BA0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Повышение информированности граждан, заинтересованных в ведении предпринимательской деятельности, и хозяйствующих субъектов </w:t>
            </w:r>
          </w:p>
        </w:tc>
      </w:tr>
      <w:tr w:rsidR="00CC0FF8" w14:paraId="0A5CFE54" w14:textId="77777777" w:rsidTr="00CC0F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33FD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52CC6" w14:textId="77777777" w:rsidR="00CC0FF8" w:rsidRDefault="00CC0FF8">
            <w:pPr>
              <w:pStyle w:val="ConsPlusNormal"/>
              <w:widowControl w:val="0"/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информационно-разъяснительной работы среди населения сельского поселения, в том числе совместно с представителями правоохранительных, контрольно-надзорных органов, направленной на недопустимость существования «теневого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бизнеса», об ответственности, предусмотренной действующим законодательством РФ, о негативных последствиях для работников сферы «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теневого»*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бизнеса и др.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3AD28" w14:textId="45C9798E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К</w:t>
            </w:r>
            <w:r w:rsidR="00D3724C">
              <w:rPr>
                <w:rFonts w:ascii="Times New Roman" w:hAnsi="Times New Roman"/>
                <w:lang w:eastAsia="en-US"/>
              </w:rPr>
              <w:t>ужмарская</w:t>
            </w:r>
            <w:proofErr w:type="spellEnd"/>
          </w:p>
          <w:p w14:paraId="6FC68981" w14:textId="5A51F1C0" w:rsidR="00CC0FF8" w:rsidRDefault="00CC0FF8" w:rsidP="00D3724C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сельская администрация и администрация </w:t>
            </w:r>
            <w:proofErr w:type="spellStart"/>
            <w:r w:rsidR="00D3724C">
              <w:rPr>
                <w:rFonts w:ascii="Times New Roman" w:hAnsi="Times New Roman"/>
                <w:lang w:eastAsia="en-US"/>
              </w:rPr>
              <w:t>Звениговского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муниципального района (по согласованию)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61FFC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5E5C8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Мотивация граждан, осуществляющих нелегальный бизнес, к ведению законной предпринимательской деятельности</w:t>
            </w:r>
          </w:p>
        </w:tc>
      </w:tr>
      <w:tr w:rsidR="00CC0FF8" w14:paraId="015D0891" w14:textId="77777777" w:rsidTr="00CC0F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599BC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8423" w14:textId="77777777" w:rsidR="00CC0FF8" w:rsidRDefault="00CC0FF8">
            <w:pPr>
              <w:pStyle w:val="ConsPlusNormal"/>
              <w:widowControl w:val="0"/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Организация работы «Горячей линии» для приема сообщений о фактах нелегального бизнеса, нарушениях трудовых прав граждан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4E717" w14:textId="613046E1" w:rsidR="00CC0FF8" w:rsidRDefault="00D3724C" w:rsidP="00D3724C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Кужмарская</w:t>
            </w:r>
            <w:proofErr w:type="spellEnd"/>
            <w:r w:rsidR="00CC0FF8">
              <w:rPr>
                <w:rFonts w:ascii="Times New Roman" w:hAnsi="Times New Roman"/>
                <w:lang w:eastAsia="en-US"/>
              </w:rPr>
              <w:t xml:space="preserve"> сельская администрация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235EC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ежемесяч</w:t>
            </w:r>
            <w:proofErr w:type="spellEnd"/>
          </w:p>
          <w:p w14:paraId="5FCB8409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53D4A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Мониторинг ситуации и сбор сведений для принятия соответствующих мер уполномоченными органами в рамках компетенции </w:t>
            </w:r>
          </w:p>
        </w:tc>
      </w:tr>
      <w:tr w:rsidR="00CC0FF8" w14:paraId="3255AAC6" w14:textId="77777777" w:rsidTr="00CC0F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5D7E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1.3.1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9B2B" w14:textId="77777777" w:rsidR="00CC0FF8" w:rsidRDefault="00CC0FF8">
            <w:pPr>
              <w:pStyle w:val="ConsPlusNormal"/>
              <w:widowControl w:val="0"/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Направление </w:t>
            </w:r>
            <w:r>
              <w:rPr>
                <w:rFonts w:ascii="Times New Roman" w:hAnsi="Times New Roman"/>
                <w:sz w:val="22"/>
                <w:shd w:val="clear" w:color="auto" w:fill="FFFFFF"/>
                <w:lang w:eastAsia="en-US"/>
              </w:rPr>
              <w:t>статистических данных в сфере профилактики правонарушений и результаты мониторинга</w:t>
            </w:r>
            <w:r>
              <w:rPr>
                <w:rFonts w:ascii="Times New Roman" w:hAnsi="Times New Roman"/>
                <w:lang w:eastAsia="en-US"/>
              </w:rPr>
              <w:t xml:space="preserve"> на территории поселения, в 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Межведомственную комиссию при Правительстве Республики Марий Эл по профилактике правонарушений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E913F" w14:textId="121177F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</w:t>
            </w:r>
            <w:r w:rsidR="00D3724C">
              <w:rPr>
                <w:rFonts w:ascii="Times New Roman" w:hAnsi="Times New Roman"/>
                <w:lang w:eastAsia="en-US"/>
              </w:rPr>
              <w:t>ужмарская</w:t>
            </w:r>
            <w:proofErr w:type="spellEnd"/>
          </w:p>
          <w:p w14:paraId="3226E273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сельская администрация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10F9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 01 апреля статистические данные </w:t>
            </w:r>
          </w:p>
          <w:p w14:paraId="1AF9E6F8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14:paraId="001E68A7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01 мая результат мониторинга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76C2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Мониторинг ситуации и сбор сведений для принятия соответствующих мер уполномоченными органами в рамках компетенции</w:t>
            </w:r>
          </w:p>
        </w:tc>
      </w:tr>
      <w:tr w:rsidR="00CC0FF8" w14:paraId="74B18214" w14:textId="77777777" w:rsidTr="00CC0F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53BEF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8F6AC" w14:textId="02B10FB8" w:rsidR="00CC0FF8" w:rsidRDefault="00CC0FF8" w:rsidP="00D3724C">
            <w:pPr>
              <w:pStyle w:val="ConsPlusNormal"/>
              <w:widowControl w:val="0"/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Информирование населения о вакансиях в Центре занятости населения г. </w:t>
            </w:r>
            <w:r w:rsidR="00D3724C">
              <w:rPr>
                <w:rFonts w:ascii="Times New Roman" w:hAnsi="Times New Roman"/>
                <w:lang w:eastAsia="en-US"/>
              </w:rPr>
              <w:t xml:space="preserve">Звенигово и </w:t>
            </w:r>
            <w:proofErr w:type="spellStart"/>
            <w:r w:rsidR="00D3724C">
              <w:rPr>
                <w:rFonts w:ascii="Times New Roman" w:hAnsi="Times New Roman"/>
                <w:lang w:eastAsia="en-US"/>
              </w:rPr>
              <w:t>Звениговского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района путем размещения информации на стенде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</w:t>
            </w:r>
            <w:r w:rsidR="00D3724C">
              <w:rPr>
                <w:rFonts w:ascii="Times New Roman" w:hAnsi="Times New Roman"/>
                <w:lang w:eastAsia="en-US"/>
              </w:rPr>
              <w:t>ужмарской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сельской администрации, содействие в проведении «Ярмарки вакансий» (по мере необходимости)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FCD4" w14:textId="3DEB6C71" w:rsidR="00CC0FF8" w:rsidRDefault="00D3724C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Кужмарская</w:t>
            </w:r>
            <w:proofErr w:type="spellEnd"/>
          </w:p>
          <w:p w14:paraId="5A1F0A69" w14:textId="70CE0D7A" w:rsidR="00CC0FF8" w:rsidRDefault="00CC0FF8" w:rsidP="00D3724C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сельская администрация ГКУ «ЦЗН г. </w:t>
            </w:r>
            <w:r w:rsidR="00D3724C">
              <w:rPr>
                <w:rFonts w:ascii="Times New Roman" w:hAnsi="Times New Roman"/>
                <w:lang w:eastAsia="en-US"/>
              </w:rPr>
              <w:t xml:space="preserve">Звенигово и </w:t>
            </w:r>
            <w:proofErr w:type="spellStart"/>
            <w:r w:rsidR="00D3724C">
              <w:rPr>
                <w:rFonts w:ascii="Times New Roman" w:hAnsi="Times New Roman"/>
                <w:lang w:eastAsia="en-US"/>
              </w:rPr>
              <w:t>Звениговского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района»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3D3A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C72A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Противодействие бизнес-сообществ нелегальному бизнесу </w:t>
            </w:r>
          </w:p>
        </w:tc>
      </w:tr>
      <w:tr w:rsidR="00CC0FF8" w14:paraId="327AF247" w14:textId="77777777" w:rsidTr="00CC0F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21B7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4B69" w14:textId="77777777" w:rsidR="00CC0FF8" w:rsidRDefault="00CC0FF8">
            <w:pPr>
              <w:pStyle w:val="ConsPlusNormal"/>
              <w:widowControl w:val="0"/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E47E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9E99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</w:p>
        </w:tc>
      </w:tr>
      <w:tr w:rsidR="00CC0FF8" w14:paraId="7BB0BD77" w14:textId="77777777" w:rsidTr="00CC0F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D5A39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FAAC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Совершенствование действующего законодательства </w:t>
            </w:r>
          </w:p>
          <w:p w14:paraId="3D1F7AA4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 системе противодействия незаконному предпринимательству</w:t>
            </w:r>
          </w:p>
        </w:tc>
      </w:tr>
      <w:tr w:rsidR="00CC0FF8" w14:paraId="121825AF" w14:textId="77777777" w:rsidTr="00CC0F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80E8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15BB" w14:textId="77777777" w:rsidR="00CC0FF8" w:rsidRDefault="00CC0FF8">
            <w:pPr>
              <w:pStyle w:val="ConsPlusNormal"/>
              <w:widowControl w:val="0"/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Анализ нормативных правовых актов, принятых на всех уровнях, на предмет наличия избыточных требований и других административных барьеров, затрудняющих организацию и ведение законной предпринимательской деятельности, выступающих причинами прекращения легального бизнеса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6B6B" w14:textId="7B7256B9" w:rsidR="00CC0FF8" w:rsidRDefault="00CC0FF8" w:rsidP="00D3724C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</w:t>
            </w:r>
            <w:r w:rsidR="00D3724C">
              <w:rPr>
                <w:rFonts w:ascii="Times New Roman" w:hAnsi="Times New Roman"/>
                <w:lang w:eastAsia="en-US"/>
              </w:rPr>
              <w:t>ужмарская</w:t>
            </w:r>
            <w:proofErr w:type="spellEnd"/>
            <w:r w:rsidR="00D3724C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сельская администрация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C276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F380" w14:textId="77777777" w:rsidR="00CC0FF8" w:rsidRDefault="00CC0FF8">
            <w:pPr>
              <w:pStyle w:val="ConsPlusNormal"/>
              <w:widowControl w:val="0"/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Направление предложений по принятию и изменению действующих нормативных правовых актов </w:t>
            </w:r>
          </w:p>
        </w:tc>
      </w:tr>
      <w:tr w:rsidR="00CC0FF8" w14:paraId="6BCE01BB" w14:textId="77777777" w:rsidTr="00CC0F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A562F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917F9" w14:textId="77777777" w:rsidR="00CC0FF8" w:rsidRDefault="00CC0FF8">
            <w:pPr>
              <w:pStyle w:val="ConsPlusNormal"/>
              <w:widowControl w:val="0"/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Совершенствование механизмов льготного представления земельных участков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98F8F" w14:textId="05D7BAEE" w:rsidR="00CC0FF8" w:rsidRDefault="00D3724C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Кужмарская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C0FF8">
              <w:rPr>
                <w:rFonts w:ascii="Times New Roman" w:hAnsi="Times New Roman"/>
                <w:lang w:eastAsia="en-US"/>
              </w:rPr>
              <w:t>сельская администрация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55491" w14:textId="77777777" w:rsidR="00CC0FF8" w:rsidRDefault="00CC0FF8">
            <w:pPr>
              <w:pStyle w:val="ConsPlusNormal"/>
              <w:widowControl w:val="0"/>
              <w:spacing w:after="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2023-2025 годы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9FCA4" w14:textId="77777777" w:rsidR="00CC0FF8" w:rsidRDefault="00CC0FF8">
            <w:pPr>
              <w:pStyle w:val="ConsPlusNormal"/>
              <w:widowControl w:val="0"/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Подготовка предложений по внесению изменений в нормативные акты</w:t>
            </w:r>
          </w:p>
        </w:tc>
      </w:tr>
    </w:tbl>
    <w:p w14:paraId="59256130" w14:textId="77777777" w:rsidR="00CC0FF8" w:rsidRDefault="00CC0FF8" w:rsidP="00CC0FF8">
      <w:pPr>
        <w:pStyle w:val="ConsPlusNormal"/>
        <w:widowControl w:val="0"/>
        <w:spacing w:after="0" w:line="24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0A0E4AD4" w14:textId="77777777" w:rsidR="00CC0FF8" w:rsidRPr="00D3724C" w:rsidRDefault="00CC0FF8" w:rsidP="00CC0FF8">
      <w:pPr>
        <w:pStyle w:val="ConsPlusNormal"/>
        <w:widowControl w:val="0"/>
        <w:spacing w:after="0" w:line="240" w:lineRule="exact"/>
        <w:jc w:val="both"/>
        <w:rPr>
          <w:rFonts w:ascii="Times New Roman" w:hAnsi="Times New Roman"/>
          <w:szCs w:val="24"/>
        </w:rPr>
      </w:pPr>
      <w:r w:rsidRPr="00D3724C">
        <w:rPr>
          <w:rFonts w:ascii="Times New Roman" w:hAnsi="Times New Roman"/>
          <w:b/>
          <w:szCs w:val="24"/>
        </w:rPr>
        <w:t xml:space="preserve"> </w:t>
      </w:r>
      <w:r w:rsidRPr="00D3724C">
        <w:rPr>
          <w:rFonts w:ascii="Times New Roman" w:hAnsi="Times New Roman"/>
          <w:szCs w:val="24"/>
        </w:rPr>
        <w:t xml:space="preserve">*под «теневым» бизнесом в рамках настоящего плана понимается деятельность, </w:t>
      </w:r>
      <w:r w:rsidRPr="00D3724C">
        <w:rPr>
          <w:rFonts w:ascii="Times New Roman" w:hAnsi="Times New Roman"/>
          <w:szCs w:val="24"/>
        </w:rPr>
        <w:lastRenderedPageBreak/>
        <w:t xml:space="preserve">осуществляемая вне государственного учета и контроля, направленная на использование имущества, продажу товаров, выполнение работ и оказание услуг, укрываемых от налогообложения. </w:t>
      </w:r>
    </w:p>
    <w:p w14:paraId="61595911" w14:textId="77777777" w:rsidR="00CC0FF8" w:rsidRDefault="00CC0FF8" w:rsidP="00CC0FF8">
      <w:pPr>
        <w:rPr>
          <w:rFonts w:ascii="Times New Roman" w:hAnsi="Times New Roman"/>
        </w:rPr>
      </w:pPr>
    </w:p>
    <w:p w14:paraId="3BBAC7E7" w14:textId="77777777" w:rsidR="00CC0FF8" w:rsidRDefault="00CC0FF8" w:rsidP="00CC0FF8"/>
    <w:p w14:paraId="49F205E5" w14:textId="77777777" w:rsidR="00091368" w:rsidRDefault="00091368"/>
    <w:sectPr w:rsidR="00091368" w:rsidSect="00CC0F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03ED7"/>
    <w:multiLevelType w:val="multilevel"/>
    <w:tmpl w:val="7FDEC5D6"/>
    <w:lvl w:ilvl="0">
      <w:start w:val="1"/>
      <w:numFmt w:val="decimal"/>
      <w:lvlText w:val="%1."/>
      <w:lvlJc w:val="left"/>
      <w:pPr>
        <w:spacing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line="240" w:lineRule="auto"/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73"/>
    <w:rsid w:val="00091368"/>
    <w:rsid w:val="001863F7"/>
    <w:rsid w:val="002125AF"/>
    <w:rsid w:val="00916095"/>
    <w:rsid w:val="00A358CA"/>
    <w:rsid w:val="00AD1F2A"/>
    <w:rsid w:val="00B35225"/>
    <w:rsid w:val="00CC0FF8"/>
    <w:rsid w:val="00D3724C"/>
    <w:rsid w:val="00D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FB9F"/>
  <w15:chartTrackingRefBased/>
  <w15:docId w15:val="{0C6D22C0-E398-4F8A-B9EB-8B596034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F8"/>
    <w:pPr>
      <w:spacing w:after="200" w:line="276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CC0FF8"/>
    <w:pPr>
      <w:suppressAutoHyphens/>
      <w:jc w:val="right"/>
    </w:pPr>
    <w:rPr>
      <w:rFonts w:ascii="Arial" w:hAnsi="Arial"/>
    </w:rPr>
  </w:style>
  <w:style w:type="paragraph" w:customStyle="1" w:styleId="ConsPlusTitlePage">
    <w:name w:val="ConsPlusTitlePage"/>
    <w:basedOn w:val="a"/>
    <w:rsid w:val="00CC0FF8"/>
    <w:rPr>
      <w:rFonts w:ascii="Tahoma" w:hAnsi="Tahoma"/>
    </w:rPr>
  </w:style>
  <w:style w:type="paragraph" w:customStyle="1" w:styleId="ConsPlusNormal">
    <w:name w:val="ConsPlusNormal"/>
    <w:basedOn w:val="a"/>
    <w:rsid w:val="00CC0FF8"/>
  </w:style>
  <w:style w:type="paragraph" w:styleId="a3">
    <w:name w:val="Balloon Text"/>
    <w:basedOn w:val="a"/>
    <w:link w:val="a4"/>
    <w:uiPriority w:val="99"/>
    <w:semiHidden/>
    <w:unhideWhenUsed/>
    <w:rsid w:val="00B3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2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User1</cp:lastModifiedBy>
  <cp:revision>6</cp:revision>
  <cp:lastPrinted>2023-03-02T08:32:00Z</cp:lastPrinted>
  <dcterms:created xsi:type="dcterms:W3CDTF">2023-03-02T08:13:00Z</dcterms:created>
  <dcterms:modified xsi:type="dcterms:W3CDTF">2023-03-02T08:35:00Z</dcterms:modified>
</cp:coreProperties>
</file>